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6552" w14:textId="30352663" w:rsidR="00A27AD1" w:rsidRDefault="00F4322E" w:rsidP="00A27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More </w:t>
      </w:r>
      <w:r w:rsidR="002E27AA">
        <w:rPr>
          <w:b/>
          <w:bCs/>
          <w:sz w:val="28"/>
          <w:szCs w:val="28"/>
        </w:rPr>
        <w:t xml:space="preserve">Group </w:t>
      </w:r>
      <w:r w:rsidR="00986CAF">
        <w:rPr>
          <w:b/>
          <w:bCs/>
          <w:sz w:val="28"/>
          <w:szCs w:val="28"/>
        </w:rPr>
        <w:t xml:space="preserve">Details and </w:t>
      </w:r>
      <w:r w:rsidR="00A27AD1" w:rsidRPr="00A27AD1">
        <w:rPr>
          <w:b/>
          <w:bCs/>
          <w:sz w:val="28"/>
          <w:szCs w:val="28"/>
        </w:rPr>
        <w:t>Programme</w:t>
      </w:r>
      <w:r w:rsidR="00A27A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for </w:t>
      </w:r>
      <w:r w:rsidR="00A27AD1">
        <w:rPr>
          <w:b/>
          <w:bCs/>
          <w:sz w:val="28"/>
          <w:szCs w:val="28"/>
        </w:rPr>
        <w:t>2023/2024</w:t>
      </w:r>
    </w:p>
    <w:p w14:paraId="1A56DC70" w14:textId="77777777" w:rsidR="00A27AD1" w:rsidRDefault="00A27AD1" w:rsidP="00A27AD1">
      <w:pPr>
        <w:jc w:val="center"/>
        <w:rPr>
          <w:b/>
          <w:bCs/>
          <w:sz w:val="28"/>
          <w:szCs w:val="28"/>
        </w:rPr>
      </w:pPr>
    </w:p>
    <w:p w14:paraId="78311FB6" w14:textId="601E6617" w:rsidR="00986CAF" w:rsidRDefault="00A27AD1" w:rsidP="00A27AD1">
      <w:pPr>
        <w:rPr>
          <w:sz w:val="28"/>
          <w:szCs w:val="28"/>
        </w:rPr>
      </w:pPr>
      <w:r w:rsidRPr="00A27AD1">
        <w:rPr>
          <w:sz w:val="28"/>
          <w:szCs w:val="28"/>
        </w:rPr>
        <w:t>We</w:t>
      </w:r>
      <w:r w:rsidR="00986CAF">
        <w:rPr>
          <w:sz w:val="28"/>
          <w:szCs w:val="28"/>
        </w:rPr>
        <w:t xml:space="preserve"> are a very informal group of people who like to paint – some are quite good, and some just enjoy it! But we all try to improve and to help each other. We</w:t>
      </w:r>
      <w:r w:rsidRPr="00A27AD1">
        <w:rPr>
          <w:sz w:val="28"/>
          <w:szCs w:val="28"/>
        </w:rPr>
        <w:t xml:space="preserve"> </w:t>
      </w:r>
      <w:r>
        <w:rPr>
          <w:sz w:val="28"/>
          <w:szCs w:val="28"/>
        </w:rPr>
        <w:t>try to mix demos/workshops with sessions where we can follow on from these, work on a suggested them</w:t>
      </w:r>
      <w:r w:rsidR="00A07C3A">
        <w:rPr>
          <w:sz w:val="28"/>
          <w:szCs w:val="28"/>
        </w:rPr>
        <w:t>e</w:t>
      </w:r>
      <w:r>
        <w:rPr>
          <w:sz w:val="28"/>
          <w:szCs w:val="28"/>
        </w:rPr>
        <w:t xml:space="preserve"> or just do our own thing. </w:t>
      </w:r>
      <w:r w:rsidR="00986CAF">
        <w:rPr>
          <w:sz w:val="28"/>
          <w:szCs w:val="28"/>
        </w:rPr>
        <w:t xml:space="preserve">This year we are asking for a £10 contribution, if you can afford it, in order to </w:t>
      </w:r>
      <w:r w:rsidR="001E292B">
        <w:rPr>
          <w:sz w:val="28"/>
          <w:szCs w:val="28"/>
        </w:rPr>
        <w:t>finance our demos and workshops.</w:t>
      </w:r>
    </w:p>
    <w:p w14:paraId="61316247" w14:textId="77777777" w:rsidR="001E292B" w:rsidRDefault="001E292B" w:rsidP="00A27AD1">
      <w:pPr>
        <w:rPr>
          <w:sz w:val="28"/>
          <w:szCs w:val="28"/>
        </w:rPr>
      </w:pPr>
    </w:p>
    <w:p w14:paraId="28EEC773" w14:textId="4BF277AB" w:rsidR="00A27AD1" w:rsidRDefault="00A27AD1" w:rsidP="00A27AD1">
      <w:pPr>
        <w:rPr>
          <w:sz w:val="28"/>
          <w:szCs w:val="28"/>
        </w:rPr>
      </w:pPr>
      <w:r>
        <w:rPr>
          <w:sz w:val="28"/>
          <w:szCs w:val="28"/>
        </w:rPr>
        <w:t>So far</w:t>
      </w:r>
      <w:r w:rsidR="00A07C3A">
        <w:rPr>
          <w:sz w:val="28"/>
          <w:szCs w:val="28"/>
        </w:rPr>
        <w:t>,</w:t>
      </w:r>
      <w:r>
        <w:rPr>
          <w:sz w:val="28"/>
          <w:szCs w:val="28"/>
        </w:rPr>
        <w:t xml:space="preserve"> we have two definite demos/workshops arranged</w:t>
      </w:r>
      <w:r w:rsidR="00A07C3A">
        <w:rPr>
          <w:sz w:val="28"/>
          <w:szCs w:val="28"/>
        </w:rPr>
        <w:t xml:space="preserve">, </w:t>
      </w:r>
    </w:p>
    <w:p w14:paraId="47FB02FD" w14:textId="67136C95" w:rsidR="00A27AD1" w:rsidRDefault="00A27AD1" w:rsidP="00A07C3A">
      <w:pPr>
        <w:ind w:left="720"/>
        <w:rPr>
          <w:sz w:val="28"/>
          <w:szCs w:val="28"/>
        </w:rPr>
      </w:pPr>
      <w:r>
        <w:rPr>
          <w:sz w:val="28"/>
          <w:szCs w:val="28"/>
        </w:rPr>
        <w:t>October 20</w:t>
      </w:r>
      <w:r w:rsidRPr="00A27A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Ria Corn</w:t>
      </w:r>
      <w:r w:rsidR="00A07C3A">
        <w:rPr>
          <w:sz w:val="28"/>
          <w:szCs w:val="28"/>
        </w:rPr>
        <w:t>a</w:t>
      </w:r>
      <w:r>
        <w:rPr>
          <w:sz w:val="28"/>
          <w:szCs w:val="28"/>
        </w:rPr>
        <w:t xml:space="preserve">ll. </w:t>
      </w:r>
      <w:r w:rsidRPr="00A27AD1">
        <w:rPr>
          <w:sz w:val="28"/>
          <w:szCs w:val="28"/>
        </w:rPr>
        <w:t xml:space="preserve"> </w:t>
      </w:r>
      <w:r w:rsidR="00A07C3A">
        <w:rPr>
          <w:sz w:val="28"/>
          <w:szCs w:val="28"/>
        </w:rPr>
        <w:t xml:space="preserve">You can see some of her work on her website </w:t>
      </w:r>
      <w:hyperlink r:id="rId4" w:history="1">
        <w:r w:rsidR="00A07C3A" w:rsidRPr="007D2CB6">
          <w:rPr>
            <w:rStyle w:val="Hyperlink"/>
            <w:sz w:val="28"/>
            <w:szCs w:val="28"/>
          </w:rPr>
          <w:t>https://riacornall.co.uk/previous-work/</w:t>
        </w:r>
      </w:hyperlink>
    </w:p>
    <w:p w14:paraId="5B7307E9" w14:textId="7C0BFE53" w:rsidR="00A07C3A" w:rsidRDefault="00A07C3A" w:rsidP="00A07C3A">
      <w:pPr>
        <w:ind w:left="720"/>
        <w:rPr>
          <w:sz w:val="28"/>
          <w:szCs w:val="28"/>
        </w:rPr>
      </w:pPr>
      <w:r>
        <w:rPr>
          <w:sz w:val="28"/>
          <w:szCs w:val="28"/>
        </w:rPr>
        <w:t>March 1</w:t>
      </w:r>
      <w:r w:rsidRPr="00A07C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Julie Verity. Check out her work here </w:t>
      </w:r>
      <w:hyperlink r:id="rId5" w:history="1">
        <w:r w:rsidRPr="007D2CB6">
          <w:rPr>
            <w:rStyle w:val="Hyperlink"/>
            <w:sz w:val="28"/>
            <w:szCs w:val="28"/>
          </w:rPr>
          <w:t>https://www.julieverityart.co.uk/</w:t>
        </w:r>
      </w:hyperlink>
    </w:p>
    <w:p w14:paraId="6BF7FE93" w14:textId="3E943574" w:rsidR="00A07C3A" w:rsidRDefault="00A07C3A" w:rsidP="00A07C3A">
      <w:pPr>
        <w:rPr>
          <w:sz w:val="28"/>
          <w:szCs w:val="28"/>
        </w:rPr>
      </w:pPr>
      <w:r>
        <w:rPr>
          <w:sz w:val="28"/>
          <w:szCs w:val="28"/>
        </w:rPr>
        <w:t>Also</w:t>
      </w:r>
      <w:r w:rsidR="001E29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6CAF">
        <w:rPr>
          <w:sz w:val="28"/>
          <w:szCs w:val="28"/>
        </w:rPr>
        <w:t>Peter Gillespie has agreed</w:t>
      </w:r>
      <w:r>
        <w:rPr>
          <w:sz w:val="28"/>
          <w:szCs w:val="28"/>
        </w:rPr>
        <w:t xml:space="preserve"> to do a session on Urban Sketching some time in </w:t>
      </w:r>
      <w:r w:rsidR="00986CAF">
        <w:rPr>
          <w:sz w:val="28"/>
          <w:szCs w:val="28"/>
        </w:rPr>
        <w:t xml:space="preserve">spring or summer </w:t>
      </w:r>
      <w:r>
        <w:rPr>
          <w:sz w:val="28"/>
          <w:szCs w:val="28"/>
        </w:rPr>
        <w:t xml:space="preserve">2024 - </w:t>
      </w:r>
      <w:hyperlink r:id="rId6" w:history="1">
        <w:r w:rsidR="00986CAF" w:rsidRPr="007D2CB6">
          <w:rPr>
            <w:rStyle w:val="Hyperlink"/>
            <w:sz w:val="28"/>
            <w:szCs w:val="28"/>
          </w:rPr>
          <w:t>https://www.anytimeartisan.co.uk/artisan/pete-sketches</w:t>
        </w:r>
      </w:hyperlink>
    </w:p>
    <w:p w14:paraId="06961CFD" w14:textId="77777777" w:rsidR="00986CAF" w:rsidRDefault="00986CAF" w:rsidP="00A07C3A">
      <w:pPr>
        <w:rPr>
          <w:sz w:val="28"/>
          <w:szCs w:val="28"/>
        </w:rPr>
      </w:pPr>
    </w:p>
    <w:p w14:paraId="6B4F7D6E" w14:textId="4E16EF54" w:rsidR="00A07C3A" w:rsidRDefault="001E292B" w:rsidP="001E292B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86CAF">
        <w:rPr>
          <w:sz w:val="28"/>
          <w:szCs w:val="28"/>
        </w:rPr>
        <w:t xml:space="preserve">t our first session </w:t>
      </w:r>
      <w:r>
        <w:rPr>
          <w:sz w:val="28"/>
          <w:szCs w:val="28"/>
        </w:rPr>
        <w:t>o</w:t>
      </w:r>
      <w:r w:rsidR="00986CAF">
        <w:rPr>
          <w:sz w:val="28"/>
          <w:szCs w:val="28"/>
        </w:rPr>
        <w:t xml:space="preserve">n </w:t>
      </w:r>
      <w:r>
        <w:rPr>
          <w:sz w:val="28"/>
          <w:szCs w:val="28"/>
        </w:rPr>
        <w:t>15</w:t>
      </w:r>
      <w:r w:rsidRPr="001E29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September, Susan will help go through the colour wheel with any beginners to painting. She will also lead a session on abstract painting, later in the year.</w:t>
      </w:r>
    </w:p>
    <w:p w14:paraId="496FAB9A" w14:textId="12FB5A1F" w:rsidR="001E292B" w:rsidRDefault="001E292B" w:rsidP="001E292B">
      <w:pPr>
        <w:rPr>
          <w:sz w:val="28"/>
          <w:szCs w:val="28"/>
        </w:rPr>
      </w:pPr>
      <w:r>
        <w:rPr>
          <w:sz w:val="28"/>
          <w:szCs w:val="28"/>
        </w:rPr>
        <w:t>Also in the autumn, Tricia will lead a session on making and using a concertina sketchbook.</w:t>
      </w:r>
    </w:p>
    <w:p w14:paraId="365939B4" w14:textId="270DC252" w:rsidR="001E292B" w:rsidRDefault="001E292B" w:rsidP="001E292B">
      <w:pPr>
        <w:rPr>
          <w:sz w:val="28"/>
          <w:szCs w:val="28"/>
        </w:rPr>
      </w:pPr>
      <w:r>
        <w:rPr>
          <w:sz w:val="28"/>
          <w:szCs w:val="28"/>
        </w:rPr>
        <w:t xml:space="preserve">In between times, we can work on what we’ve just learnt, </w:t>
      </w:r>
      <w:r w:rsidR="005343B1">
        <w:rPr>
          <w:sz w:val="28"/>
          <w:szCs w:val="28"/>
        </w:rPr>
        <w:t xml:space="preserve">work on </w:t>
      </w:r>
      <w:r w:rsidR="00C82B80">
        <w:rPr>
          <w:sz w:val="28"/>
          <w:szCs w:val="28"/>
        </w:rPr>
        <w:t xml:space="preserve">our own thing, or follow the monthly theme of the </w:t>
      </w:r>
      <w:r w:rsidR="005343B1">
        <w:rPr>
          <w:sz w:val="28"/>
          <w:szCs w:val="28"/>
        </w:rPr>
        <w:t xml:space="preserve"> </w:t>
      </w:r>
      <w:r w:rsidR="00D656CA">
        <w:rPr>
          <w:sz w:val="28"/>
          <w:szCs w:val="28"/>
        </w:rPr>
        <w:t xml:space="preserve">Third Age Trust (the u3a national body) </w:t>
      </w:r>
      <w:r w:rsidR="00BD6B34">
        <w:rPr>
          <w:sz w:val="28"/>
          <w:szCs w:val="28"/>
        </w:rPr>
        <w:t xml:space="preserve">paint or draw programme </w:t>
      </w:r>
      <w:hyperlink r:id="rId7" w:history="1">
        <w:r w:rsidR="00BD6B34" w:rsidRPr="007D2CB6">
          <w:rPr>
            <w:rStyle w:val="Hyperlink"/>
            <w:sz w:val="28"/>
            <w:szCs w:val="28"/>
          </w:rPr>
          <w:t>https://www.u3a.org.uk/learning/national-programmes/paint-or-draw</w:t>
        </w:r>
      </w:hyperlink>
    </w:p>
    <w:p w14:paraId="06AE0C46" w14:textId="77777777" w:rsidR="00BD6B34" w:rsidRPr="00A27AD1" w:rsidRDefault="00BD6B34" w:rsidP="001E292B">
      <w:pPr>
        <w:rPr>
          <w:sz w:val="28"/>
          <w:szCs w:val="28"/>
        </w:rPr>
      </w:pPr>
    </w:p>
    <w:sectPr w:rsidR="00BD6B34" w:rsidRPr="00A27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D1"/>
    <w:rsid w:val="001E292B"/>
    <w:rsid w:val="002E27AA"/>
    <w:rsid w:val="005343B1"/>
    <w:rsid w:val="008A4A32"/>
    <w:rsid w:val="00986CAF"/>
    <w:rsid w:val="00A07C3A"/>
    <w:rsid w:val="00A27AD1"/>
    <w:rsid w:val="00A46625"/>
    <w:rsid w:val="00BD6B34"/>
    <w:rsid w:val="00C82B80"/>
    <w:rsid w:val="00D656CA"/>
    <w:rsid w:val="00F4322E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640F"/>
  <w15:chartTrackingRefBased/>
  <w15:docId w15:val="{26E72AA3-437B-45D5-8E82-71982FC5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3a.org.uk/learning/national-programmes/paint-or-dr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ytimeartisan.co.uk/artisan/pete-sketches" TargetMode="External"/><Relationship Id="rId5" Type="http://schemas.openxmlformats.org/officeDocument/2006/relationships/hyperlink" Target="https://www.julieverityart.co.uk/" TargetMode="External"/><Relationship Id="rId4" Type="http://schemas.openxmlformats.org/officeDocument/2006/relationships/hyperlink" Target="https://riacornall.co.uk/previous-wor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atkinson</dc:creator>
  <cp:keywords/>
  <dc:description/>
  <cp:lastModifiedBy>simon atkinson</cp:lastModifiedBy>
  <cp:revision>3</cp:revision>
  <cp:lastPrinted>2023-08-05T11:02:00Z</cp:lastPrinted>
  <dcterms:created xsi:type="dcterms:W3CDTF">2023-08-06T15:03:00Z</dcterms:created>
  <dcterms:modified xsi:type="dcterms:W3CDTF">2023-08-06T15:03:00Z</dcterms:modified>
</cp:coreProperties>
</file>